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5B886" w14:textId="77777777" w:rsidR="00C71DF0" w:rsidRPr="00943DF7" w:rsidRDefault="00C71DF0" w:rsidP="00C71DF0">
      <w:pPr>
        <w:pStyle w:val="1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ХАНТЫ-МАНСИЙСКИЙ АВТОНОМНЫЙ ОКРУГ - ЮГРА</w:t>
      </w:r>
    </w:p>
    <w:p w14:paraId="3F14BDE7" w14:textId="77777777" w:rsidR="00C71DF0" w:rsidRPr="00943DF7" w:rsidRDefault="00C71DF0" w:rsidP="00C71DF0">
      <w:pPr>
        <w:pStyle w:val="1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ТЮМЕНСКАЯ ОБЛАСТЬ</w:t>
      </w:r>
    </w:p>
    <w:p w14:paraId="19C61CDD" w14:textId="77777777" w:rsidR="00C71DF0" w:rsidRPr="00943DF7" w:rsidRDefault="00C71DF0" w:rsidP="00C71DF0">
      <w:pPr>
        <w:pStyle w:val="1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ХАНТЫ-МАНСИЙСКИЙ РАЙОН</w:t>
      </w:r>
    </w:p>
    <w:p w14:paraId="604E0ADF" w14:textId="77777777" w:rsidR="00C71DF0" w:rsidRPr="00943DF7" w:rsidRDefault="00C71DF0" w:rsidP="00C71DF0">
      <w:pPr>
        <w:pStyle w:val="1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СЕЛЬСКОЕ ПОСЕЛЕНИЕ ЦИНГАЛЫ</w:t>
      </w:r>
    </w:p>
    <w:p w14:paraId="2D03FCE2" w14:textId="77777777" w:rsidR="00C71DF0" w:rsidRPr="00C71DF0" w:rsidRDefault="00C71DF0" w:rsidP="00C71DF0">
      <w:pPr>
        <w:pStyle w:val="11"/>
        <w:jc w:val="center"/>
        <w:rPr>
          <w:szCs w:val="28"/>
          <w:lang w:val="ru-RU"/>
        </w:rPr>
      </w:pPr>
    </w:p>
    <w:p w14:paraId="0D0924D9" w14:textId="77777777" w:rsidR="00C71DF0" w:rsidRPr="00943DF7" w:rsidRDefault="00C71DF0" w:rsidP="00C71DF0">
      <w:pPr>
        <w:pStyle w:val="1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СОВЕТ ДЕПУТАТОВ</w:t>
      </w:r>
    </w:p>
    <w:p w14:paraId="32D75BE5" w14:textId="77777777" w:rsidR="00C71DF0" w:rsidRPr="00C71DF0" w:rsidRDefault="00C71DF0" w:rsidP="00C71DF0">
      <w:pPr>
        <w:pStyle w:val="11"/>
        <w:jc w:val="center"/>
        <w:rPr>
          <w:szCs w:val="28"/>
          <w:lang w:val="ru-RU"/>
        </w:rPr>
      </w:pPr>
    </w:p>
    <w:p w14:paraId="0AED297A" w14:textId="77777777" w:rsidR="00C71DF0" w:rsidRDefault="00C71DF0" w:rsidP="00C71DF0">
      <w:pPr>
        <w:pStyle w:val="1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РЕШЕНИЕ</w:t>
      </w:r>
    </w:p>
    <w:p w14:paraId="475CD329" w14:textId="77777777" w:rsidR="00C71DF0" w:rsidRPr="00C71DF0" w:rsidRDefault="00C71DF0" w:rsidP="00C71DF0">
      <w:pPr>
        <w:pStyle w:val="11"/>
        <w:jc w:val="center"/>
        <w:rPr>
          <w:szCs w:val="28"/>
          <w:lang w:val="ru-RU"/>
        </w:rPr>
      </w:pPr>
    </w:p>
    <w:p w14:paraId="4F1D9B51" w14:textId="438261FD" w:rsidR="00C71DF0" w:rsidRPr="00943DF7" w:rsidRDefault="00C71DF0" w:rsidP="00C71DF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0924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495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.2023     </w:t>
      </w:r>
      <w:r w:rsidRPr="00943DF7">
        <w:rPr>
          <w:rFonts w:ascii="Times New Roman" w:hAnsi="Times New Roman" w:cs="Times New Roman"/>
          <w:sz w:val="28"/>
          <w:szCs w:val="28"/>
        </w:rPr>
        <w:tab/>
      </w:r>
      <w:r w:rsidRPr="00943DF7">
        <w:rPr>
          <w:rFonts w:ascii="Times New Roman" w:hAnsi="Times New Roman" w:cs="Times New Roman"/>
          <w:sz w:val="28"/>
          <w:szCs w:val="28"/>
        </w:rPr>
        <w:tab/>
      </w:r>
      <w:r w:rsidRPr="00943D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</w:t>
      </w:r>
      <w:r w:rsidR="000924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3DDC60F2" w14:textId="77777777" w:rsidR="00C71DF0" w:rsidRPr="00943DF7" w:rsidRDefault="00C71DF0" w:rsidP="00C71DF0">
      <w:pPr>
        <w:pStyle w:val="a9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с. Цингалы</w:t>
      </w:r>
    </w:p>
    <w:p w14:paraId="1589CB4F" w14:textId="77777777" w:rsidR="00B94CC4" w:rsidRDefault="00B94CC4" w:rsidP="00D83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DF0" w14:paraId="017CD4B7" w14:textId="77777777" w:rsidTr="00C71DF0">
        <w:tc>
          <w:tcPr>
            <w:tcW w:w="4077" w:type="dxa"/>
          </w:tcPr>
          <w:p w14:paraId="3AAC5D1C" w14:textId="78334D64" w:rsidR="00C71DF0" w:rsidRDefault="00C71DF0" w:rsidP="00C71DF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методики расчета </w:t>
            </w:r>
            <w:r>
              <w:rPr>
                <w:rStyle w:val="HTML"/>
                <w:rFonts w:ascii="Times New Roman" w:hAnsi="Times New Roman"/>
                <w:sz w:val="28"/>
                <w:szCs w:val="28"/>
              </w:rPr>
              <w:t>объема межбюджетных трансфертов,  предоставляемых из бюджета сельского поселения в бюджет района на осуществление полномочий по внешнему муниципальному финансовому контролю, в том числе в части аудита в сфере закупок</w:t>
            </w:r>
          </w:p>
        </w:tc>
      </w:tr>
    </w:tbl>
    <w:p w14:paraId="58B451C0" w14:textId="77777777" w:rsidR="00B94CC4" w:rsidRPr="00C71DF0" w:rsidRDefault="00B94CC4" w:rsidP="00392B4D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18B120E6" w14:textId="2AD1DCDB" w:rsidR="00B94CC4" w:rsidRDefault="00B94CC4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3 </w:t>
      </w:r>
      <w:r w:rsidRPr="00405F12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405F1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20353">
        <w:rPr>
          <w:rFonts w:ascii="Times New Roman" w:hAnsi="Times New Roman"/>
          <w:sz w:val="28"/>
          <w:szCs w:val="28"/>
        </w:rPr>
        <w:t>Цингалы</w:t>
      </w:r>
      <w:r w:rsidRPr="00405F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заключения Соглашения в части </w:t>
      </w:r>
      <w:r w:rsidRPr="00DA50CB">
        <w:rPr>
          <w:rFonts w:ascii="Times New Roman" w:hAnsi="Times New Roman"/>
          <w:sz w:val="28"/>
          <w:szCs w:val="28"/>
        </w:rPr>
        <w:t>передач</w:t>
      </w:r>
      <w:r>
        <w:rPr>
          <w:rFonts w:ascii="Times New Roman" w:hAnsi="Times New Roman"/>
          <w:sz w:val="28"/>
          <w:szCs w:val="28"/>
        </w:rPr>
        <w:t>и</w:t>
      </w:r>
      <w:r w:rsidRPr="00DA50CB">
        <w:rPr>
          <w:rFonts w:ascii="Times New Roman" w:hAnsi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района, </w:t>
      </w:r>
    </w:p>
    <w:p w14:paraId="5E47CB7A" w14:textId="77777777" w:rsidR="00B94CC4" w:rsidRPr="00405F12" w:rsidRDefault="00B94CC4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A57BA8" w14:textId="77777777" w:rsidR="00C71DF0" w:rsidRPr="00943DF7" w:rsidRDefault="00C71DF0" w:rsidP="00C71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СОВЕТ ДЕПУТАТОВ СЕЛЬСКОГО ПОСЕЛЕНИЯ</w:t>
      </w:r>
    </w:p>
    <w:p w14:paraId="0F9453FA" w14:textId="28859DD2" w:rsidR="00B94CC4" w:rsidRDefault="00C71DF0" w:rsidP="00C71DF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РЕШИЛ:</w:t>
      </w:r>
    </w:p>
    <w:p w14:paraId="29044733" w14:textId="77777777" w:rsidR="00C71DF0" w:rsidRPr="00C71DF0" w:rsidRDefault="00C71DF0" w:rsidP="00C71DF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14:paraId="48665471" w14:textId="77777777" w:rsidR="00B94CC4" w:rsidRPr="00EC5F1C" w:rsidRDefault="00B94CC4" w:rsidP="00E42B4C">
      <w:pPr>
        <w:spacing w:after="0" w:line="240" w:lineRule="auto"/>
        <w:ind w:firstLine="567"/>
        <w:jc w:val="both"/>
        <w:rPr>
          <w:rStyle w:val="HTML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методику расчета </w:t>
      </w:r>
      <w:r>
        <w:rPr>
          <w:rStyle w:val="HTML"/>
          <w:rFonts w:ascii="Times New Roman" w:hAnsi="Times New Roman"/>
          <w:sz w:val="28"/>
          <w:szCs w:val="28"/>
        </w:rPr>
        <w:t>объема межбюджетных трансфертов, предоставляемых из бюджета сельского поселения в бюджет района на осуществление полномочий по внешнему муниципальному финансовому контролю, в том числе в части аудита в сфере закупок (</w:t>
      </w:r>
      <w:r>
        <w:rPr>
          <w:rStyle w:val="HTML"/>
          <w:rFonts w:ascii="Times New Roman" w:hAnsi="Times New Roman"/>
          <w:sz w:val="28"/>
          <w:szCs w:val="28"/>
          <w:lang w:val="en-US"/>
        </w:rPr>
        <w:t>Y</w:t>
      </w:r>
      <w:r>
        <w:rPr>
          <w:rStyle w:val="HTML"/>
          <w:rFonts w:ascii="Times New Roman" w:hAnsi="Times New Roman"/>
          <w:sz w:val="28"/>
          <w:szCs w:val="28"/>
        </w:rPr>
        <w:t>), в следующем порядке:</w:t>
      </w:r>
    </w:p>
    <w:p w14:paraId="18C25CDA" w14:textId="77777777" w:rsidR="00B94CC4" w:rsidRDefault="00B94CC4" w:rsidP="00E42B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42B4C">
        <w:rPr>
          <w:rFonts w:ascii="Times New Roman" w:hAnsi="Times New Roman"/>
          <w:b/>
          <w:sz w:val="28"/>
          <w:szCs w:val="28"/>
          <w:lang w:val="en-US"/>
        </w:rPr>
        <w:t>Y</w:t>
      </w:r>
      <w:r w:rsidRPr="00D832DC">
        <w:rPr>
          <w:rFonts w:ascii="Times New Roman" w:hAnsi="Times New Roman"/>
          <w:b/>
          <w:sz w:val="28"/>
          <w:szCs w:val="28"/>
        </w:rPr>
        <w:t xml:space="preserve"> = </w:t>
      </w:r>
      <w:r w:rsidRPr="00E42B4C">
        <w:rPr>
          <w:rFonts w:ascii="Times New Roman" w:hAnsi="Times New Roman"/>
          <w:b/>
          <w:sz w:val="28"/>
          <w:szCs w:val="28"/>
          <w:lang w:val="en-US"/>
        </w:rPr>
        <w:t>F</w:t>
      </w:r>
      <w:r w:rsidRPr="00D832DC">
        <w:rPr>
          <w:rFonts w:ascii="Times New Roman" w:hAnsi="Times New Roman"/>
          <w:b/>
          <w:sz w:val="28"/>
          <w:szCs w:val="28"/>
        </w:rPr>
        <w:t xml:space="preserve"> </w:t>
      </w:r>
      <w:r w:rsidRPr="00E42B4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832DC">
        <w:rPr>
          <w:rFonts w:ascii="Times New Roman" w:hAnsi="Times New Roman"/>
          <w:b/>
          <w:sz w:val="28"/>
          <w:szCs w:val="28"/>
        </w:rPr>
        <w:t xml:space="preserve"> </w:t>
      </w:r>
      <w:r w:rsidRPr="00E42B4C">
        <w:rPr>
          <w:rFonts w:ascii="Times New Roman" w:hAnsi="Times New Roman"/>
          <w:b/>
          <w:sz w:val="28"/>
          <w:szCs w:val="28"/>
          <w:lang w:val="en-US"/>
        </w:rPr>
        <w:t>K</w:t>
      </w:r>
      <w:r w:rsidRPr="00D832DC">
        <w:rPr>
          <w:rFonts w:ascii="Times New Roman" w:hAnsi="Times New Roman"/>
          <w:b/>
          <w:sz w:val="28"/>
          <w:szCs w:val="28"/>
        </w:rPr>
        <w:t xml:space="preserve">1 </w:t>
      </w:r>
      <w:r w:rsidRPr="00E42B4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D832DC">
        <w:rPr>
          <w:rFonts w:ascii="Times New Roman" w:hAnsi="Times New Roman"/>
          <w:b/>
          <w:sz w:val="28"/>
          <w:szCs w:val="28"/>
        </w:rPr>
        <w:t xml:space="preserve"> </w:t>
      </w:r>
      <w:r w:rsidRPr="00E42B4C">
        <w:rPr>
          <w:rFonts w:ascii="Times New Roman" w:hAnsi="Times New Roman"/>
          <w:b/>
          <w:sz w:val="28"/>
          <w:szCs w:val="28"/>
          <w:lang w:val="en-US"/>
        </w:rPr>
        <w:t>K</w:t>
      </w:r>
      <w:r w:rsidRPr="00D832D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где</w:t>
      </w:r>
    </w:p>
    <w:p w14:paraId="7370DCF3" w14:textId="77777777" w:rsidR="00B94CC4" w:rsidRPr="00C71DF0" w:rsidRDefault="00B94CC4" w:rsidP="00E42B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14:paraId="4BD95A9A" w14:textId="77777777" w:rsidR="00B94CC4" w:rsidRDefault="00B94CC4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Pr="00E42B4C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объем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трансферта, подлежащий передаче в бюджет Ханты-Мансийского района;</w:t>
      </w:r>
    </w:p>
    <w:p w14:paraId="6C759764" w14:textId="328F52EC" w:rsidR="00B94CC4" w:rsidRDefault="00B94CC4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 w:rsidRPr="00E42B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стандартные расходы на оплату труда устанавливаются в размере 1/3 годового фонда оплаты труда (с начислениями) главного специалиста сельского поселения для обеспечения исполнения полномочий контрольно-счетного органа муниципального образования автономного округа, с учетом постановления</w:t>
      </w:r>
      <w:r w:rsidRPr="00A825AB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округа-Югры от 23.08.2019 </w:t>
      </w:r>
      <w:r w:rsidR="003B17BA">
        <w:rPr>
          <w:rFonts w:ascii="Times New Roman" w:hAnsi="Times New Roman"/>
          <w:sz w:val="28"/>
          <w:szCs w:val="28"/>
        </w:rPr>
        <w:t>№</w:t>
      </w:r>
      <w:r w:rsidRPr="00A825AB">
        <w:rPr>
          <w:rFonts w:ascii="Times New Roman" w:hAnsi="Times New Roman"/>
          <w:sz w:val="28"/>
          <w:szCs w:val="28"/>
        </w:rPr>
        <w:t xml:space="preserve"> 278-п "О </w:t>
      </w:r>
      <w:hyperlink r:id="rId6" w:history="1">
        <w:r w:rsidRPr="00A825AB">
          <w:rPr>
            <w:rFonts w:ascii="Times New Roman" w:hAnsi="Times New Roman"/>
            <w:sz w:val="28"/>
            <w:szCs w:val="28"/>
          </w:rPr>
          <w:t xml:space="preserve">нормативах формирования расходов на оплату труда депутатов, выборных должностных лиц местного </w:t>
        </w:r>
        <w:r w:rsidRPr="00A825AB">
          <w:rPr>
            <w:rFonts w:ascii="Times New Roman" w:hAnsi="Times New Roman"/>
            <w:sz w:val="28"/>
            <w:szCs w:val="28"/>
          </w:rPr>
          <w:lastRenderedPageBreak/>
          <w:t>самоуправления, осуществляющих свои полномочия на постоянной основе, муниципальных служащих в Ханты-Мансийском автономном округе - Югре</w:t>
        </w:r>
      </w:hyperlink>
      <w:r w:rsidRPr="00A825AB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763DC22C" w14:textId="77777777" w:rsidR="00B94CC4" w:rsidRDefault="00B94CC4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DA50CB">
        <w:rPr>
          <w:rFonts w:ascii="Times New Roman" w:hAnsi="Times New Roman"/>
          <w:sz w:val="28"/>
          <w:szCs w:val="28"/>
        </w:rPr>
        <w:t xml:space="preserve">1 – </w:t>
      </w:r>
      <w:r>
        <w:rPr>
          <w:rFonts w:ascii="Times New Roman" w:hAnsi="Times New Roman"/>
          <w:sz w:val="28"/>
          <w:szCs w:val="28"/>
        </w:rPr>
        <w:t>коэффициент иных затрат устанавливается равным 1</w:t>
      </w:r>
      <w:proofErr w:type="gramStart"/>
      <w:r>
        <w:rPr>
          <w:rFonts w:ascii="Times New Roman" w:hAnsi="Times New Roman"/>
          <w:sz w:val="28"/>
          <w:szCs w:val="28"/>
        </w:rPr>
        <w:t>,01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3A4F1316" w14:textId="77777777" w:rsidR="00B94CC4" w:rsidRDefault="00B94CC4" w:rsidP="00E42B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K</w:t>
      </w:r>
      <w:r w:rsidRPr="00DA50CB">
        <w:rPr>
          <w:rFonts w:ascii="Times New Roman" w:hAnsi="Times New Roman"/>
          <w:sz w:val="28"/>
          <w:szCs w:val="28"/>
        </w:rPr>
        <w:t>2 –</w:t>
      </w:r>
      <w:r>
        <w:rPr>
          <w:rFonts w:ascii="Times New Roman" w:hAnsi="Times New Roman"/>
          <w:sz w:val="28"/>
          <w:szCs w:val="28"/>
        </w:rPr>
        <w:t xml:space="preserve"> 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  <w:proofErr w:type="gramEnd"/>
    </w:p>
    <w:p w14:paraId="3C09E084" w14:textId="1BBA397F" w:rsidR="00B94CC4" w:rsidRDefault="00B94CC4" w:rsidP="00C71DF0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61F705B0" w14:textId="70FB472E" w:rsidR="00B94CC4" w:rsidRDefault="00B94CC4" w:rsidP="00A825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203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36F74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5CA213B1" w14:textId="77777777" w:rsidR="00B94CC4" w:rsidRDefault="00B94CC4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2A82BD" w14:textId="77777777" w:rsidR="00C71DF0" w:rsidRDefault="00C71DF0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E663B9" w14:textId="77777777" w:rsidR="00C71DF0" w:rsidRDefault="00C71DF0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8CB2F4" w14:textId="77777777" w:rsidR="00C71DF0" w:rsidRDefault="00C71DF0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E01561" w14:textId="77777777" w:rsidR="00C71DF0" w:rsidRPr="00943DF7" w:rsidRDefault="00C71DF0" w:rsidP="00C7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Глава сельского поселения,</w:t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</w:p>
    <w:p w14:paraId="6AA12891" w14:textId="77777777" w:rsidR="00C71DF0" w:rsidRPr="00943DF7" w:rsidRDefault="00C71DF0" w:rsidP="00C7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43DF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43DF7">
        <w:rPr>
          <w:rFonts w:ascii="Times New Roman" w:hAnsi="Times New Roman"/>
          <w:sz w:val="28"/>
          <w:szCs w:val="28"/>
        </w:rPr>
        <w:t xml:space="preserve"> полномочия</w:t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</w:p>
    <w:p w14:paraId="439E25F5" w14:textId="77777777" w:rsidR="00C71DF0" w:rsidRPr="00943DF7" w:rsidRDefault="00C71DF0" w:rsidP="00C7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14:paraId="2522F555" w14:textId="77777777" w:rsidR="00C71DF0" w:rsidRPr="00512288" w:rsidRDefault="00C71DF0" w:rsidP="00C71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43DF7">
        <w:rPr>
          <w:rFonts w:ascii="Times New Roman" w:hAnsi="Times New Roman"/>
          <w:sz w:val="28"/>
          <w:szCs w:val="28"/>
        </w:rPr>
        <w:t>А.И.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DF7">
        <w:rPr>
          <w:rFonts w:ascii="Times New Roman" w:hAnsi="Times New Roman"/>
          <w:sz w:val="28"/>
          <w:szCs w:val="28"/>
        </w:rPr>
        <w:t>Козлов</w:t>
      </w:r>
    </w:p>
    <w:p w14:paraId="34CCB299" w14:textId="77777777" w:rsidR="00B94CC4" w:rsidRPr="00A20BD9" w:rsidRDefault="00B94CC4" w:rsidP="005A44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94CC4" w:rsidRPr="00A20BD9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14B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5AB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F6F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DCD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7C6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86E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10D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665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B6D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C60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041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C86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DEA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1E8B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B8C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36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5372"/>
    <w:rsid w:val="00005D84"/>
    <w:rsid w:val="0001199B"/>
    <w:rsid w:val="00020B39"/>
    <w:rsid w:val="00037C76"/>
    <w:rsid w:val="00040123"/>
    <w:rsid w:val="0004109E"/>
    <w:rsid w:val="000412C1"/>
    <w:rsid w:val="00050CC2"/>
    <w:rsid w:val="0006601E"/>
    <w:rsid w:val="00071005"/>
    <w:rsid w:val="00080E77"/>
    <w:rsid w:val="00084ABD"/>
    <w:rsid w:val="00092495"/>
    <w:rsid w:val="000A11A2"/>
    <w:rsid w:val="000A2635"/>
    <w:rsid w:val="000B1FE2"/>
    <w:rsid w:val="000C17E4"/>
    <w:rsid w:val="000C18A9"/>
    <w:rsid w:val="000C4954"/>
    <w:rsid w:val="000C5287"/>
    <w:rsid w:val="000C792E"/>
    <w:rsid w:val="000F3E58"/>
    <w:rsid w:val="00101579"/>
    <w:rsid w:val="00123765"/>
    <w:rsid w:val="001704CF"/>
    <w:rsid w:val="0018199D"/>
    <w:rsid w:val="001A40D4"/>
    <w:rsid w:val="001C0519"/>
    <w:rsid w:val="001C0BF3"/>
    <w:rsid w:val="001C6A65"/>
    <w:rsid w:val="002137B2"/>
    <w:rsid w:val="00223162"/>
    <w:rsid w:val="002530FA"/>
    <w:rsid w:val="00265167"/>
    <w:rsid w:val="002D3C54"/>
    <w:rsid w:val="002E1BC1"/>
    <w:rsid w:val="00323CC0"/>
    <w:rsid w:val="0033019E"/>
    <w:rsid w:val="00350B6E"/>
    <w:rsid w:val="003511E2"/>
    <w:rsid w:val="00391758"/>
    <w:rsid w:val="00392B4D"/>
    <w:rsid w:val="00395318"/>
    <w:rsid w:val="003A6B94"/>
    <w:rsid w:val="003B17BA"/>
    <w:rsid w:val="00405F12"/>
    <w:rsid w:val="0042012D"/>
    <w:rsid w:val="004214D0"/>
    <w:rsid w:val="00443FFD"/>
    <w:rsid w:val="00480881"/>
    <w:rsid w:val="004B6DBE"/>
    <w:rsid w:val="004E520B"/>
    <w:rsid w:val="00507694"/>
    <w:rsid w:val="00520530"/>
    <w:rsid w:val="0054015E"/>
    <w:rsid w:val="00547A75"/>
    <w:rsid w:val="00561C70"/>
    <w:rsid w:val="005741B3"/>
    <w:rsid w:val="00581275"/>
    <w:rsid w:val="00596DBD"/>
    <w:rsid w:val="005A44EF"/>
    <w:rsid w:val="005A4709"/>
    <w:rsid w:val="005F17B5"/>
    <w:rsid w:val="00610227"/>
    <w:rsid w:val="00611C55"/>
    <w:rsid w:val="00620353"/>
    <w:rsid w:val="00632516"/>
    <w:rsid w:val="006571E8"/>
    <w:rsid w:val="006612A6"/>
    <w:rsid w:val="00663CC5"/>
    <w:rsid w:val="0067155F"/>
    <w:rsid w:val="006833DC"/>
    <w:rsid w:val="006B2DF1"/>
    <w:rsid w:val="006E0E63"/>
    <w:rsid w:val="006F6F18"/>
    <w:rsid w:val="00736F74"/>
    <w:rsid w:val="00750085"/>
    <w:rsid w:val="00757D0C"/>
    <w:rsid w:val="00761552"/>
    <w:rsid w:val="00775E32"/>
    <w:rsid w:val="00794C17"/>
    <w:rsid w:val="007A7DB2"/>
    <w:rsid w:val="007C4D11"/>
    <w:rsid w:val="007E29D0"/>
    <w:rsid w:val="007E68B7"/>
    <w:rsid w:val="008654B9"/>
    <w:rsid w:val="00866C15"/>
    <w:rsid w:val="00881636"/>
    <w:rsid w:val="008A4BB8"/>
    <w:rsid w:val="008B580D"/>
    <w:rsid w:val="008F66E1"/>
    <w:rsid w:val="0093110D"/>
    <w:rsid w:val="009325CA"/>
    <w:rsid w:val="009334D8"/>
    <w:rsid w:val="00934EE7"/>
    <w:rsid w:val="0093715C"/>
    <w:rsid w:val="009721AD"/>
    <w:rsid w:val="00987472"/>
    <w:rsid w:val="00990E48"/>
    <w:rsid w:val="009A1608"/>
    <w:rsid w:val="009B770A"/>
    <w:rsid w:val="009E5EF5"/>
    <w:rsid w:val="00A071C6"/>
    <w:rsid w:val="00A20BD9"/>
    <w:rsid w:val="00A24B2A"/>
    <w:rsid w:val="00A26ED8"/>
    <w:rsid w:val="00A35065"/>
    <w:rsid w:val="00A825AB"/>
    <w:rsid w:val="00AA5CCD"/>
    <w:rsid w:val="00AE17F5"/>
    <w:rsid w:val="00B64904"/>
    <w:rsid w:val="00B94CC4"/>
    <w:rsid w:val="00BA482C"/>
    <w:rsid w:val="00BA7D55"/>
    <w:rsid w:val="00BB23FA"/>
    <w:rsid w:val="00BD26A8"/>
    <w:rsid w:val="00BF7E79"/>
    <w:rsid w:val="00C366BC"/>
    <w:rsid w:val="00C71DF0"/>
    <w:rsid w:val="00C74362"/>
    <w:rsid w:val="00C91D16"/>
    <w:rsid w:val="00C960EC"/>
    <w:rsid w:val="00CD4C74"/>
    <w:rsid w:val="00D01B3F"/>
    <w:rsid w:val="00D02E80"/>
    <w:rsid w:val="00D128FF"/>
    <w:rsid w:val="00D43A69"/>
    <w:rsid w:val="00D62C43"/>
    <w:rsid w:val="00D65AED"/>
    <w:rsid w:val="00D6691A"/>
    <w:rsid w:val="00D75F73"/>
    <w:rsid w:val="00D832DC"/>
    <w:rsid w:val="00D94E89"/>
    <w:rsid w:val="00DA50CB"/>
    <w:rsid w:val="00DA5121"/>
    <w:rsid w:val="00DB2F0E"/>
    <w:rsid w:val="00DB5479"/>
    <w:rsid w:val="00DE1C72"/>
    <w:rsid w:val="00DE719A"/>
    <w:rsid w:val="00E067EC"/>
    <w:rsid w:val="00E42B4C"/>
    <w:rsid w:val="00E745AD"/>
    <w:rsid w:val="00E85753"/>
    <w:rsid w:val="00EA7D64"/>
    <w:rsid w:val="00EB3BE3"/>
    <w:rsid w:val="00EC2AB0"/>
    <w:rsid w:val="00EC5F1C"/>
    <w:rsid w:val="00ED55EF"/>
    <w:rsid w:val="00EE451A"/>
    <w:rsid w:val="00EF431E"/>
    <w:rsid w:val="00F00479"/>
    <w:rsid w:val="00F072D7"/>
    <w:rsid w:val="00F131F2"/>
    <w:rsid w:val="00F1507B"/>
    <w:rsid w:val="00F43B4D"/>
    <w:rsid w:val="00F66FFB"/>
    <w:rsid w:val="00F72403"/>
    <w:rsid w:val="00F90BBF"/>
    <w:rsid w:val="00F93312"/>
    <w:rsid w:val="00FB4535"/>
    <w:rsid w:val="00FD07F7"/>
    <w:rsid w:val="00FE0588"/>
    <w:rsid w:val="00FF3A9E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A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36F74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F7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B3BE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B3BE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A2635"/>
    <w:pPr>
      <w:ind w:left="720"/>
      <w:contextualSpacing/>
    </w:pPr>
  </w:style>
  <w:style w:type="paragraph" w:customStyle="1" w:styleId="ConsPlusNormal">
    <w:name w:val="ConsPlusNormal"/>
    <w:uiPriority w:val="99"/>
    <w:rsid w:val="00C91D1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rsid w:val="0001199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3A69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rsid w:val="00E42B4C"/>
    <w:rPr>
      <w:rFonts w:ascii="Courier New" w:hAnsi="Courier New" w:cs="Times New Roman"/>
      <w:sz w:val="20"/>
    </w:rPr>
  </w:style>
  <w:style w:type="paragraph" w:customStyle="1" w:styleId="11">
    <w:name w:val="Без интервала1"/>
    <w:basedOn w:val="a"/>
    <w:rsid w:val="00C71DF0"/>
    <w:pPr>
      <w:spacing w:after="0" w:line="240" w:lineRule="auto"/>
    </w:pPr>
    <w:rPr>
      <w:rFonts w:ascii="Times New Roman" w:hAnsi="Times New Roman"/>
      <w:iCs/>
      <w:sz w:val="20"/>
      <w:szCs w:val="20"/>
      <w:lang w:val="en-US"/>
    </w:rPr>
  </w:style>
  <w:style w:type="paragraph" w:styleId="a9">
    <w:name w:val="No Spacing"/>
    <w:uiPriority w:val="1"/>
    <w:qFormat/>
    <w:rsid w:val="00C71DF0"/>
    <w:rPr>
      <w:rFonts w:asciiTheme="minorHAnsi" w:eastAsiaTheme="minorEastAsia" w:hAnsiTheme="minorHAnsi" w:cstheme="minorBidi"/>
    </w:rPr>
  </w:style>
  <w:style w:type="table" w:styleId="aa">
    <w:name w:val="Table Grid"/>
    <w:basedOn w:val="a1"/>
    <w:locked/>
    <w:rsid w:val="00C7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7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36F74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6F7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B3BE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B3BE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0A2635"/>
    <w:pPr>
      <w:ind w:left="720"/>
      <w:contextualSpacing/>
    </w:pPr>
  </w:style>
  <w:style w:type="paragraph" w:customStyle="1" w:styleId="ConsPlusNormal">
    <w:name w:val="ConsPlusNormal"/>
    <w:uiPriority w:val="99"/>
    <w:rsid w:val="00C91D1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rsid w:val="0001199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3A69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rsid w:val="00E42B4C"/>
    <w:rPr>
      <w:rFonts w:ascii="Courier New" w:hAnsi="Courier New" w:cs="Times New Roman"/>
      <w:sz w:val="20"/>
    </w:rPr>
  </w:style>
  <w:style w:type="paragraph" w:customStyle="1" w:styleId="11">
    <w:name w:val="Без интервала1"/>
    <w:basedOn w:val="a"/>
    <w:rsid w:val="00C71DF0"/>
    <w:pPr>
      <w:spacing w:after="0" w:line="240" w:lineRule="auto"/>
    </w:pPr>
    <w:rPr>
      <w:rFonts w:ascii="Times New Roman" w:hAnsi="Times New Roman"/>
      <w:iCs/>
      <w:sz w:val="20"/>
      <w:szCs w:val="20"/>
      <w:lang w:val="en-US"/>
    </w:rPr>
  </w:style>
  <w:style w:type="paragraph" w:styleId="a9">
    <w:name w:val="No Spacing"/>
    <w:uiPriority w:val="1"/>
    <w:qFormat/>
    <w:rsid w:val="00C71DF0"/>
    <w:rPr>
      <w:rFonts w:asciiTheme="minorHAnsi" w:eastAsiaTheme="minorEastAsia" w:hAnsiTheme="minorHAnsi" w:cstheme="minorBidi"/>
    </w:rPr>
  </w:style>
  <w:style w:type="table" w:styleId="aa">
    <w:name w:val="Table Grid"/>
    <w:basedOn w:val="a1"/>
    <w:locked/>
    <w:rsid w:val="00C7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2023-11-03T05:25:00Z</cp:lastPrinted>
  <dcterms:created xsi:type="dcterms:W3CDTF">2023-11-03T05:25:00Z</dcterms:created>
  <dcterms:modified xsi:type="dcterms:W3CDTF">2023-11-03T05:25:00Z</dcterms:modified>
</cp:coreProperties>
</file>